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Chars="-83" w:hanging="176" w:hangingChars="55"/>
        <w:jc w:val="left"/>
        <w:rPr>
          <w:rStyle w:val="4"/>
          <w:rFonts w:hint="eastAsia" w:ascii="黑体" w:hAnsi="黑体" w:eastAsia="黑体" w:cs="黑体"/>
          <w:bCs/>
          <w:sz w:val="32"/>
          <w:szCs w:val="32"/>
        </w:rPr>
      </w:pPr>
      <w:r>
        <w:rPr>
          <w:rStyle w:val="4"/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00" w:lineRule="exact"/>
        <w:jc w:val="left"/>
        <w:rPr>
          <w:rStyle w:val="4"/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00" w:lineRule="exact"/>
        <w:jc w:val="center"/>
        <w:rPr>
          <w:rStyle w:val="4"/>
          <w:rFonts w:hint="eastAsia" w:ascii="方正小标宋简体" w:hAnsi="黑体" w:eastAsia="方正小标宋简体"/>
          <w:bCs/>
          <w:sz w:val="44"/>
          <w:szCs w:val="44"/>
        </w:rPr>
      </w:pPr>
      <w:bookmarkStart w:id="1" w:name="_GoBack"/>
      <w:r>
        <w:rPr>
          <w:rStyle w:val="4"/>
          <w:rFonts w:hint="eastAsia" w:ascii="方正小标宋简体" w:hAnsi="黑体" w:eastAsia="方正小标宋简体"/>
          <w:bCs/>
          <w:sz w:val="44"/>
          <w:szCs w:val="44"/>
        </w:rPr>
        <w:t>山东省总部机构（企业）认定申请表</w:t>
      </w:r>
    </w:p>
    <w:bookmarkEnd w:id="1"/>
    <w:p>
      <w:pPr>
        <w:spacing w:line="500" w:lineRule="exact"/>
        <w:jc w:val="center"/>
        <w:rPr>
          <w:rFonts w:hint="eastAsia" w:eastAsia="仿宋"/>
          <w:sz w:val="24"/>
        </w:rPr>
      </w:pPr>
      <w:bookmarkStart w:id="0" w:name="_Hlk480730384"/>
    </w:p>
    <w:p>
      <w:pPr>
        <w:spacing w:line="36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申请企业（盖章）</w:t>
      </w:r>
      <w:bookmarkEnd w:id="0"/>
      <w:r>
        <w:rPr>
          <w:rFonts w:hint="eastAsia" w:ascii="仿宋_GB2312" w:eastAsia="仿宋_GB2312"/>
          <w:sz w:val="24"/>
          <w:szCs w:val="24"/>
        </w:rPr>
        <w:t xml:space="preserve">       法人代表（签字）     申请日期：   年   月   日</w:t>
      </w:r>
    </w:p>
    <w:tbl>
      <w:tblPr>
        <w:tblStyle w:val="2"/>
        <w:tblW w:w="91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57"/>
        <w:gridCol w:w="709"/>
        <w:gridCol w:w="414"/>
        <w:gridCol w:w="600"/>
        <w:gridCol w:w="914"/>
        <w:gridCol w:w="843"/>
        <w:gridCol w:w="7"/>
        <w:gridCol w:w="1458"/>
        <w:gridCol w:w="1279"/>
        <w:gridCol w:w="18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125" w:type="dxa"/>
            <w:gridSpan w:val="11"/>
            <w:shd w:val="clear" w:color="auto" w:fill="C0C0C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申请企业填写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企业基本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情况</w:t>
            </w: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企业名称</w:t>
            </w:r>
          </w:p>
        </w:tc>
        <w:tc>
          <w:tcPr>
            <w:tcW w:w="692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信用代码</w:t>
            </w:r>
          </w:p>
        </w:tc>
        <w:tc>
          <w:tcPr>
            <w:tcW w:w="692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692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235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实缴资本</w:t>
            </w:r>
          </w:p>
        </w:tc>
        <w:tc>
          <w:tcPr>
            <w:tcW w:w="310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 系 人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9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总部性质</w:t>
            </w:r>
          </w:p>
        </w:tc>
        <w:tc>
          <w:tcPr>
            <w:tcW w:w="69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□总部 □区域总部 □研发总部 □物流总部 □财务结算总部  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□采购总部 □销售总部 □数据服务总部    □投融资中心 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□其他：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年度主要经营状况</w:t>
            </w:r>
          </w:p>
        </w:tc>
        <w:tc>
          <w:tcPr>
            <w:tcW w:w="20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营业（销售）收入</w:t>
            </w:r>
          </w:p>
        </w:tc>
        <w:tc>
          <w:tcPr>
            <w:tcW w:w="6326" w:type="dxa"/>
            <w:gridSpan w:val="6"/>
            <w:noWrap w:val="0"/>
            <w:vAlign w:val="center"/>
          </w:tcPr>
          <w:p>
            <w:pPr>
              <w:spacing w:line="360" w:lineRule="exact"/>
              <w:ind w:right="420" w:firstLine="2899" w:firstLineChars="120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noWrap w:val="0"/>
            <w:vAlign w:val="center"/>
          </w:tcPr>
          <w:p>
            <w:pPr>
              <w:spacing w:line="360" w:lineRule="exact"/>
              <w:ind w:right="10" w:rightChars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净资产</w:t>
            </w:r>
          </w:p>
        </w:tc>
        <w:tc>
          <w:tcPr>
            <w:tcW w:w="6326" w:type="dxa"/>
            <w:gridSpan w:val="6"/>
            <w:noWrap w:val="0"/>
            <w:vAlign w:val="center"/>
          </w:tcPr>
          <w:p>
            <w:pPr>
              <w:spacing w:line="360" w:lineRule="exact"/>
              <w:ind w:right="404" w:firstLine="2916" w:firstLineChars="1215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下属企业名称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（至少填写两家省外分支机构或投资控股的省外企业）</w:t>
            </w:r>
          </w:p>
        </w:tc>
        <w:tc>
          <w:tcPr>
            <w:tcW w:w="6326" w:type="dxa"/>
            <w:gridSpan w:val="6"/>
            <w:noWrap w:val="0"/>
            <w:vAlign w:val="center"/>
          </w:tcPr>
          <w:p>
            <w:pPr>
              <w:spacing w:line="360" w:lineRule="exact"/>
              <w:ind w:firstLine="48" w:firstLineChars="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26" w:type="dxa"/>
            <w:gridSpan w:val="6"/>
            <w:noWrap w:val="0"/>
            <w:vAlign w:val="center"/>
          </w:tcPr>
          <w:p>
            <w:pPr>
              <w:spacing w:line="360" w:lineRule="exact"/>
              <w:ind w:firstLine="48" w:firstLineChars="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26" w:type="dxa"/>
            <w:gridSpan w:val="6"/>
            <w:noWrap w:val="0"/>
            <w:vAlign w:val="center"/>
          </w:tcPr>
          <w:p>
            <w:pPr>
              <w:spacing w:line="360" w:lineRule="exact"/>
              <w:ind w:firstLine="48" w:firstLineChars="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上年度税收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贡献</w:t>
            </w:r>
          </w:p>
        </w:tc>
        <w:tc>
          <w:tcPr>
            <w:tcW w:w="263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企业所得税</w:t>
            </w:r>
          </w:p>
        </w:tc>
        <w:tc>
          <w:tcPr>
            <w:tcW w:w="5412" w:type="dxa"/>
            <w:gridSpan w:val="5"/>
            <w:noWrap w:val="0"/>
            <w:vAlign w:val="center"/>
          </w:tcPr>
          <w:p>
            <w:pPr>
              <w:spacing w:line="360" w:lineRule="exact"/>
              <w:ind w:firstLine="2380" w:firstLineChars="992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增值税</w:t>
            </w:r>
          </w:p>
        </w:tc>
        <w:tc>
          <w:tcPr>
            <w:tcW w:w="5412" w:type="dxa"/>
            <w:gridSpan w:val="5"/>
            <w:noWrap w:val="0"/>
            <w:vAlign w:val="center"/>
          </w:tcPr>
          <w:p>
            <w:pPr>
              <w:spacing w:line="360" w:lineRule="exact"/>
              <w:ind w:firstLine="2380" w:firstLineChars="992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缴纳税额</w:t>
            </w:r>
          </w:p>
        </w:tc>
        <w:tc>
          <w:tcPr>
            <w:tcW w:w="5412" w:type="dxa"/>
            <w:gridSpan w:val="5"/>
            <w:noWrap w:val="0"/>
            <w:vAlign w:val="center"/>
          </w:tcPr>
          <w:p>
            <w:pPr>
              <w:spacing w:line="360" w:lineRule="exact"/>
              <w:ind w:firstLine="2380" w:firstLineChars="992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125" w:type="dxa"/>
            <w:gridSpan w:val="11"/>
            <w:shd w:val="clear" w:color="auto" w:fill="C0C0C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审批部门填写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tblHeader/>
          <w:jc w:val="center"/>
        </w:trPr>
        <w:tc>
          <w:tcPr>
            <w:tcW w:w="17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48" w:leftChars="-23" w:right="-44" w:rightChars="-2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市级商务部门或地方金融</w:t>
            </w:r>
          </w:p>
          <w:p>
            <w:pPr>
              <w:adjustRightInd w:val="0"/>
              <w:snapToGrid w:val="0"/>
              <w:spacing w:line="360" w:lineRule="exact"/>
              <w:ind w:left="-48" w:leftChars="-23" w:right="-44" w:rightChars="-2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监管部门</w:t>
            </w:r>
          </w:p>
          <w:p>
            <w:pPr>
              <w:adjustRightInd w:val="0"/>
              <w:snapToGrid w:val="0"/>
              <w:spacing w:line="360" w:lineRule="exact"/>
              <w:ind w:left="-48" w:leftChars="-23" w:right="-44" w:rightChars="-2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初审意见</w:t>
            </w:r>
          </w:p>
        </w:tc>
        <w:tc>
          <w:tcPr>
            <w:tcW w:w="7340" w:type="dxa"/>
            <w:gridSpan w:val="8"/>
            <w:noWrap w:val="0"/>
            <w:vAlign w:val="bottom"/>
          </w:tcPr>
          <w:p>
            <w:pPr>
              <w:spacing w:line="360" w:lineRule="exact"/>
              <w:ind w:right="248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（盖章）：                </w:t>
            </w:r>
          </w:p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年    月    日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tblHeader/>
          <w:jc w:val="center"/>
        </w:trPr>
        <w:tc>
          <w:tcPr>
            <w:tcW w:w="17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48" w:leftChars="-23" w:right="-44" w:rightChars="-2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省级商务部门或地方金融</w:t>
            </w:r>
          </w:p>
          <w:p>
            <w:pPr>
              <w:adjustRightInd w:val="0"/>
              <w:snapToGrid w:val="0"/>
              <w:spacing w:line="360" w:lineRule="exact"/>
              <w:ind w:left="-48" w:leftChars="-23" w:right="-44" w:rightChars="-2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监管部门</w:t>
            </w:r>
          </w:p>
          <w:p>
            <w:pPr>
              <w:adjustRightInd w:val="0"/>
              <w:snapToGrid w:val="0"/>
              <w:spacing w:line="360" w:lineRule="exact"/>
              <w:ind w:left="-48" w:leftChars="-23" w:right="-44" w:rightChars="-2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审核意见</w:t>
            </w:r>
          </w:p>
        </w:tc>
        <w:tc>
          <w:tcPr>
            <w:tcW w:w="7340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right="248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（盖章）：                </w:t>
            </w:r>
          </w:p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年    月    日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tblHeader/>
          <w:jc w:val="center"/>
        </w:trPr>
        <w:tc>
          <w:tcPr>
            <w:tcW w:w="178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48" w:leftChars="-23" w:right="-44" w:rightChars="-2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省财政厅</w:t>
            </w:r>
          </w:p>
          <w:p>
            <w:pPr>
              <w:adjustRightInd w:val="0"/>
              <w:snapToGrid w:val="0"/>
              <w:spacing w:line="360" w:lineRule="exact"/>
              <w:ind w:left="-48" w:leftChars="-23" w:right="-44" w:rightChars="-2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审核意见</w:t>
            </w:r>
          </w:p>
        </w:tc>
        <w:tc>
          <w:tcPr>
            <w:tcW w:w="7340" w:type="dxa"/>
            <w:gridSpan w:val="8"/>
            <w:tcBorders>
              <w:top w:val="single" w:color="auto" w:sz="4" w:space="0"/>
            </w:tcBorders>
            <w:noWrap w:val="0"/>
            <w:vAlign w:val="bottom"/>
          </w:tcPr>
          <w:p>
            <w:pPr>
              <w:tabs>
                <w:tab w:val="left" w:pos="1789"/>
              </w:tabs>
              <w:spacing w:line="360" w:lineRule="exact"/>
              <w:ind w:right="248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（盖章）：                </w:t>
            </w:r>
          </w:p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年    月    日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tblHeader/>
          <w:jc w:val="center"/>
        </w:trPr>
        <w:tc>
          <w:tcPr>
            <w:tcW w:w="17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48" w:leftChars="-23" w:right="-44" w:rightChars="-2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省地税局</w:t>
            </w:r>
          </w:p>
          <w:p>
            <w:pPr>
              <w:adjustRightInd w:val="0"/>
              <w:snapToGrid w:val="0"/>
              <w:spacing w:line="360" w:lineRule="exact"/>
              <w:ind w:left="-48" w:leftChars="-23" w:right="-44" w:rightChars="-2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审核意见</w:t>
            </w:r>
          </w:p>
        </w:tc>
        <w:tc>
          <w:tcPr>
            <w:tcW w:w="7340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right="248" w:firstLine="480" w:firstLineChars="20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（盖章）：                </w:t>
            </w:r>
          </w:p>
          <w:p>
            <w:pPr>
              <w:spacing w:line="360" w:lineRule="exact"/>
              <w:ind w:right="68" w:firstLine="480" w:firstLineChars="20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年    月    日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tblHeader/>
          <w:jc w:val="center"/>
        </w:trPr>
        <w:tc>
          <w:tcPr>
            <w:tcW w:w="17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48" w:leftChars="-23" w:right="-44" w:rightChars="-2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省统计局</w:t>
            </w:r>
          </w:p>
          <w:p>
            <w:pPr>
              <w:adjustRightInd w:val="0"/>
              <w:snapToGrid w:val="0"/>
              <w:spacing w:line="360" w:lineRule="exact"/>
              <w:ind w:left="-48" w:leftChars="-23" w:right="-44" w:rightChars="-2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审核意见</w:t>
            </w:r>
          </w:p>
        </w:tc>
        <w:tc>
          <w:tcPr>
            <w:tcW w:w="7340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exact"/>
              <w:ind w:right="248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（盖章）：                </w:t>
            </w:r>
          </w:p>
          <w:p>
            <w:pPr>
              <w:adjustRightInd w:val="0"/>
              <w:snapToGrid w:val="0"/>
              <w:spacing w:line="360" w:lineRule="exact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年    月    日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tblHeader/>
          <w:jc w:val="center"/>
        </w:trPr>
        <w:tc>
          <w:tcPr>
            <w:tcW w:w="17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48" w:leftChars="-23" w:right="-44" w:rightChars="-2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省工商局</w:t>
            </w:r>
          </w:p>
          <w:p>
            <w:pPr>
              <w:adjustRightInd w:val="0"/>
              <w:snapToGrid w:val="0"/>
              <w:spacing w:line="360" w:lineRule="exact"/>
              <w:ind w:left="-48" w:leftChars="-23" w:right="-44" w:rightChars="-2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审核意见</w:t>
            </w:r>
          </w:p>
        </w:tc>
        <w:tc>
          <w:tcPr>
            <w:tcW w:w="7340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right="248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（盖章）：                </w:t>
            </w:r>
          </w:p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年    月    日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tblHeader/>
          <w:jc w:val="center"/>
        </w:trPr>
        <w:tc>
          <w:tcPr>
            <w:tcW w:w="178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48" w:leftChars="-23" w:right="-44" w:rightChars="-2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省国税局</w:t>
            </w:r>
          </w:p>
          <w:p>
            <w:pPr>
              <w:adjustRightInd w:val="0"/>
              <w:snapToGrid w:val="0"/>
              <w:spacing w:line="360" w:lineRule="exact"/>
              <w:ind w:left="-48" w:leftChars="-23" w:right="-44" w:rightChars="-2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审核意见</w:t>
            </w:r>
          </w:p>
        </w:tc>
        <w:tc>
          <w:tcPr>
            <w:tcW w:w="734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right="372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（盖章）：                </w:t>
            </w:r>
          </w:p>
          <w:p>
            <w:pPr>
              <w:spacing w:line="360" w:lineRule="exact"/>
              <w:ind w:right="68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年    月 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80121"/>
    <w:rsid w:val="627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defaultfont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2019-01-14T05:25:00Z</dcterms:created>
  <dc:creator>Honararius</dc:creator>
  <cp:lastModifiedBy>Honararius</cp:lastModifiedBy>
  <dcterms:modified xsi:type="dcterms:W3CDTF">2019-01-14T05:26:45Z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